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C72B60">
      <w:pPr>
        <w:spacing w:line="520" w:lineRule="exact"/>
        <w:ind w:firstLine="5783" w:firstLineChars="1800"/>
      </w:pPr>
      <w:bookmarkStart w:id="3" w:name="_GoBack"/>
      <w:r>
        <w:rPr>
          <w:rFonts w:hint="eastAsia" w:ascii="仿宋" w:hAnsi="仿宋" w:eastAsia="仿宋" w:cs="仿宋"/>
          <w:b/>
          <w:bCs/>
          <w:color w:val="0D0D0D" w:themeColor="text1" w:themeTint="F2"/>
          <w:sz w:val="32"/>
          <w:szCs w:val="32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36款样品试验结果（星级）</w:t>
      </w:r>
    </w:p>
    <w:bookmarkEnd w:id="3"/>
    <w:p w14:paraId="4769217D">
      <w:pPr>
        <w:spacing w:line="520" w:lineRule="exact"/>
        <w:ind w:firstLine="420" w:firstLineChars="200"/>
      </w:pPr>
      <w:r>
        <w:rPr>
          <w:rFonts w:hint="eastAsia"/>
        </w:rPr>
        <w:t>注：1、</w:t>
      </w:r>
      <w:r>
        <w:rPr>
          <w:rFonts w:hint="eastAsia" w:ascii="仿宋_GB2312" w:hAnsi="仿宋" w:eastAsia="仿宋_GB2312" w:cs="仿宋"/>
          <w:color w:val="000000"/>
          <w:w w:val="90"/>
          <w:kern w:val="0"/>
          <w:sz w:val="16"/>
          <w:szCs w:val="16"/>
          <w:lang w:bidi="ar"/>
        </w:rPr>
        <w:t>★</w:t>
      </w:r>
      <w:r>
        <w:t>号越多，</w:t>
      </w:r>
      <w:r>
        <w:rPr>
          <w:rFonts w:hint="eastAsia"/>
        </w:rPr>
        <w:t>表示</w:t>
      </w:r>
      <w:r>
        <w:t>其</w:t>
      </w:r>
      <w:r>
        <w:rPr>
          <w:rFonts w:hint="eastAsia"/>
        </w:rPr>
        <w:t>性能</w:t>
      </w:r>
      <w:r>
        <w:t>越好</w:t>
      </w:r>
      <w:r>
        <w:rPr>
          <w:rFonts w:hint="eastAsia"/>
        </w:rPr>
        <w:t>。</w:t>
      </w:r>
    </w:p>
    <w:p w14:paraId="3D86E959">
      <w:pPr>
        <w:spacing w:line="520" w:lineRule="exact"/>
        <w:ind w:firstLine="840" w:firstLineChars="400"/>
      </w:pPr>
      <w:r>
        <w:rPr>
          <w:rFonts w:hint="eastAsia"/>
        </w:rPr>
        <w:t>2、比较试验结果只对测试样品负责，任何单位未经允许不得将比较试验结果做广告宣传。</w:t>
      </w:r>
    </w:p>
    <w:tbl>
      <w:tblPr>
        <w:tblStyle w:val="3"/>
        <w:tblW w:w="5275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"/>
        <w:gridCol w:w="1076"/>
        <w:gridCol w:w="882"/>
        <w:gridCol w:w="955"/>
        <w:gridCol w:w="1296"/>
        <w:gridCol w:w="1447"/>
        <w:gridCol w:w="915"/>
        <w:gridCol w:w="915"/>
        <w:gridCol w:w="915"/>
        <w:gridCol w:w="915"/>
        <w:gridCol w:w="915"/>
        <w:gridCol w:w="915"/>
        <w:gridCol w:w="913"/>
        <w:gridCol w:w="913"/>
        <w:gridCol w:w="913"/>
        <w:gridCol w:w="637"/>
      </w:tblGrid>
      <w:tr w14:paraId="143610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8C99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1D26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商标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15648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类型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EC0F2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购买</w:t>
            </w:r>
          </w:p>
          <w:p w14:paraId="42EBF46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价格（元）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7168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型号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0CE1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生产者名称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0A220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最大</w:t>
            </w:r>
          </w:p>
          <w:p w14:paraId="35A905A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声压级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5BD0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声剂量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FE56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总体</w:t>
            </w:r>
            <w:r>
              <w:rPr>
                <w:rFonts w:hint="eastAsia" w:ascii="仿宋_GB2312" w:eastAsia="仿宋_GB2312"/>
                <w:b/>
                <w:bCs/>
                <w:szCs w:val="21"/>
              </w:rPr>
              <w:t>音质主观评价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6D6C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总谐波失真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5788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平均综合降噪量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A74E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通话降噪正确率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522D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续航</w:t>
            </w:r>
          </w:p>
          <w:p w14:paraId="6BB2215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时间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1814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充电</w:t>
            </w:r>
          </w:p>
          <w:p w14:paraId="05BD10C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时间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D6D79">
            <w:pPr>
              <w:widowControl/>
              <w:jc w:val="center"/>
              <w:textAlignment w:val="center"/>
              <w:rPr>
                <w:rStyle w:val="5"/>
                <w:rFonts w:hint="default" w:ascii="仿宋_GB2312" w:hAnsi="仿宋" w:eastAsia="仿宋_GB2312" w:cs="仿宋"/>
                <w:sz w:val="21"/>
                <w:szCs w:val="21"/>
                <w:lang w:bidi="ar"/>
              </w:rPr>
            </w:pPr>
            <w:r>
              <w:rPr>
                <w:rStyle w:val="5"/>
                <w:rFonts w:hint="default" w:ascii="仿宋_GB2312" w:hAnsi="仿宋" w:eastAsia="仿宋_GB2312" w:cs="仿宋"/>
                <w:sz w:val="21"/>
                <w:szCs w:val="21"/>
                <w:lang w:bidi="ar"/>
              </w:rPr>
              <w:t>防水</w:t>
            </w:r>
          </w:p>
          <w:p w14:paraId="573E839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szCs w:val="21"/>
              </w:rPr>
            </w:pPr>
            <w:r>
              <w:rPr>
                <w:rStyle w:val="5"/>
                <w:rFonts w:hint="default" w:ascii="仿宋_GB2312" w:hAnsi="仿宋" w:eastAsia="仿宋_GB2312" w:cs="仿宋"/>
                <w:sz w:val="21"/>
                <w:szCs w:val="21"/>
                <w:lang w:bidi="ar"/>
              </w:rPr>
              <w:t>等级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58F67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b/>
                <w:bCs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b/>
                <w:bCs/>
                <w:color w:val="000000"/>
                <w:kern w:val="0"/>
                <w:szCs w:val="21"/>
                <w:lang w:bidi="ar"/>
              </w:rPr>
              <w:t>购买渠道</w:t>
            </w:r>
          </w:p>
        </w:tc>
      </w:tr>
      <w:tr w14:paraId="713753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ADD6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E675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漫步者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9580F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A1E62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397.99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A96A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EDF200036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61D8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北京爱德发科技有限公司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E2AC4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60DE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747E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CB9A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2667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FFE6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A52F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ED5E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022B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70326B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086F1C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0489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D0A0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华为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52641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3922D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1299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FC20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T0006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A57E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华为终端有限公司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5AD9B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2694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5ADE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D9BC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15755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9777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A638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6462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E964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3F79AD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华为商城</w:t>
            </w:r>
          </w:p>
        </w:tc>
      </w:tr>
      <w:tr w14:paraId="40A4BD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1594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F418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苹果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7E5F8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C073B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1599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2568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A2083 A2084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20B8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美国苹果公司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7B23F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FDAC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5F9B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6D7A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E543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017F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5EE1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CDA1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4AF36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48E767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169F3D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096A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3D0E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小米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3B758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4E4D3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369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64D9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M2132E1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0B7D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江苏紫米电子技术有限公司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7BE30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9F0E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FBC6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6B5C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2612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F2E7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7D74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9DE8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454A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692C20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79FBD3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81CD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339D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倍思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6F500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FBE43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244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AC7B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Baseus Storm Ute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1C628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深圳市时商创展科技有限公司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22752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F0BA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87EF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563C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3CB6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F021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DBBB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0045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7552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未明示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3ABDF7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192E11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E502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7EBF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酷狗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2F436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C8CEF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249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7C87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酷狗</w:t>
            </w: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M7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0493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品牌商：广州音超信息科技有限公司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FF24A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AD81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41DFA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65BF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39982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BF75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C1F7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6950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B1BE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194E00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55C31B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B995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5B56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OPPO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F55E7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BC1DD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229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CD2B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ETE21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A422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OPPO广东移动通信有限公司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0C613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45B6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394D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A3C9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556A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EBE3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D7A3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47AC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C8E9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CB1CA4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691B75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12F1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FA12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荣耀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E5D52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3DEF0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899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4AA9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IRO-T10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3C85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荣耀终端有限公司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AF0C5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CEFE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AF27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77AD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C6FC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0E52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44CD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D865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3D9C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16E415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4D13FB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3CB6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3B9C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v</w:t>
            </w: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ivo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830C8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D75B7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399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65C7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XE W23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52CE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维沃移动通信有限公司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C4823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63F4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CC55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1F4E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E74B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C978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5AB2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840F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6D0A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2FE324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472EF6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44C2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A70F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QCY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AE483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DE2CB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239.9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B204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BH21HT03A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B54C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东莞市和乐电子有限公司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FD0D9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1915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A438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CA4F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2816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A301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A363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9A56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49CA3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未明示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60FC8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2A0177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3CB9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7BD9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万魔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11DB0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E9AED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359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5F1A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ES901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DCFE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万魔声学科技有限公司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FD06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30E7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CE5B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173C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9821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5295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C7EE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4708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63C9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9B1B51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03D502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5E84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12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5FF99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小度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AF155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CC921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296.5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F8FC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XD-SWA15-2101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EC0B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上海小度技术有限公司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7E27F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126F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7AC6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54EFB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06E4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5963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D25A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3CE3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4F07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19961D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1A7BA5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7D1C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23D7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雷蛇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5984E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FBE96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569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6FE4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382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2CC3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雷蛇电脑游戏技术（上海）有限公司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BFFA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30D0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5636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79D4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C0AC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5DFA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7C082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2298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5662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A620D4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768B31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2C87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96F1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auto"/>
                <w:kern w:val="0"/>
                <w:szCs w:val="21"/>
                <w:lang w:bidi="ar"/>
              </w:rPr>
              <w:t>漫步者×</w:t>
            </w:r>
            <w:r>
              <w:rPr>
                <w:rFonts w:hint="eastAsia" w:ascii="微软雅黑" w:hAnsi="微软雅黑" w:eastAsia="微软雅黑" w:cs="微软雅黑"/>
                <w:color w:val="auto"/>
                <w:kern w:val="0"/>
                <w:szCs w:val="21"/>
                <w:lang w:bidi="ar"/>
              </w:rPr>
              <w:t>冇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Cs w:val="21"/>
                <w:lang w:bidi="ar"/>
              </w:rPr>
              <w:t>心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4AA6B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0664A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348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4420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EDF200069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9AFB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北京爱德发科技有限公司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37C7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4404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4BF6B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A178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6D8E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CAF7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D293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B045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099B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B266C2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6E9BD8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8F18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15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9E1B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潮智能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3E512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C2A32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148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64F8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TWS系列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E6F7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深圳市盈德盛网络科技有限公司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9C5EE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A640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DD2B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90F4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64D9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704F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622E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7E6E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E972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F2F167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740396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7B49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16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1BF8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科大讯飞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CA779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2AE8F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849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C3A6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XFXK-A03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D29B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科大讯飞股份有限公司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51CED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F81B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7B4A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E7CC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D180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C96D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848F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1257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1FEF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7800E8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0B7686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AABE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17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4D8A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纽曼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3368F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87279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184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387A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TWS-Q5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D199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北京纽曼</w:t>
            </w:r>
          </w:p>
          <w:p w14:paraId="78811A9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兄弟科技有限公司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BCB7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AB2D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1EE9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60E1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6EFC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2950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4D06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D89E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BFC0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15C1BC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3BE4B4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05A3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18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FEB9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三星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F7DC8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2A7E3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791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B17D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SM-R190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31EA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三星 ELECTRONICS VIETNAMCO,LTD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BCCAE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85A8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E690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85B9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48B87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6387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C0B5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74BC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B5B4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E0CF6D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05F4E2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8967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19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D753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万魔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63690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1C821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289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21A1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EC302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C968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万魔声学股份有限公司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C161D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04CB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4440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FC17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F85B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62A7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8AA8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6E5E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9A3B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F16F16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326094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64B9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bookmarkStart w:id="0" w:name="_Hlk157506225"/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20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7172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捷波朗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D7452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A33D2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1098.5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2FC7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OTE140(R/L),CPB140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7877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大北欧通讯设备（中国）有限公司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AFBBD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3928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B66E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DDAA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DF50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436B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1BD3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4893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2ECB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D953AB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bookmarkEnd w:id="0"/>
      <w:tr w14:paraId="10C434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C663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E3BC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Beats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F597A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7E87B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798.5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FD99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A2512 A2513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0096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美国苹果公司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1022B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DC89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D58B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55FD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AE75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D5F9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B4CA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6356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71A4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FA1EF6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1EEA03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AB76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22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B22D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华为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69AAC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颈挂式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5986A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599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4CBF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M0002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6EFC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华为终端有限公司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3B69D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B872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45CE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4356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915C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95FE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973C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55FC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05A1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3603D7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19AB3E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3650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23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5D95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酷狗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11533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颈挂式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D27B4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154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BD6C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酷狗M3 Pro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15E1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广州音超信息科技有限公司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26945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B670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888E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11D7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47A0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7B9F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ECEB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CFC6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424B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C78E1F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011632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00E0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24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AA1B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爱国者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2462F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颈挂式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89394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179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ED40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MP3-601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32CA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北京爱悦诗科技有限公司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9B9D5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0C7B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85B4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2F09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1B06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12A6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C3287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5194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58F33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61085F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5ECF4A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99640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bookmarkStart w:id="1" w:name="_Hlk157458963"/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25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DEAA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索尼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08215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颈挂式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F76B8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1259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8E43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WI-1000XM2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D73D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索尼公司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24238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2CA7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59DB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1F3B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BF49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5CDE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CE97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369B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F137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未明示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511551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bookmarkEnd w:id="1"/>
      <w:tr w14:paraId="69750D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7530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26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56F6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山水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C6587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颈挂式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C5826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109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0365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TY19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B91A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山水（深圳）国际电子科技有限公司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E0BB7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A8F2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D0A3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FE0BA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0069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A550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999C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8109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AF49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未明示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ED0CEA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7366A8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07B2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27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308E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纽曼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7C2F9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颈挂式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0DFAC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79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3C3D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C52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A20A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北京纽曼腾飞科技有限公司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79AD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B0B6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A74E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F68D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3C0A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CA8C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8EC0F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8C4D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1D718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D2C494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725DF1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210E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28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8D34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索尼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7CAD4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头戴式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65B87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899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9773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bookmarkStart w:id="2" w:name="_Hlk157506538"/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WH-XB910N</w:t>
            </w:r>
            <w:bookmarkEnd w:id="2"/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87BE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索尼公司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C8F9E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A032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3E8D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382B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D5A3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4207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A39C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35B0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F3D7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未明示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87C11D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167CEC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0E82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29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48E4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JBL哈曼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5F05B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头戴式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34996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699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13A3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JR460NC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F224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哈曼（中国）投资有限公司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D1B88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EAB8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78F5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5400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7082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423E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2E1E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9EC4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F957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未明示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AC420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0FFF0F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2FDA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30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1D9A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飞利浦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C2FB7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头戴式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C797A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799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989E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TAH8506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5B97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1"/>
                <w:szCs w:val="21"/>
                <w:lang w:bidi="ar"/>
              </w:rPr>
              <w:t>冠捷视听科技（深圳）有限公司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3EA5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7E6C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6B21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03D4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7B4E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2D60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2511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2130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CBA0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未明示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594EB8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天猫</w:t>
            </w:r>
          </w:p>
        </w:tc>
      </w:tr>
      <w:tr w14:paraId="22ED6C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8381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31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E251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联想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F0CF4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头戴式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D5623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219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09FA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TH40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A117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联想（北京）有限公司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6323A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3541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51F0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A291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C84E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355D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7472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D172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D3A5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15F41E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227A0D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CF0E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32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8DC7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铁三角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437E5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6018D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1114.5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3CC6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ATH-ANC300TW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04C8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铁三角有限公司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A6834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F508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3FC4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BCCD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A763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E926E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0C55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447E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7B2F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未明示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A84C21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天猫</w:t>
            </w:r>
          </w:p>
        </w:tc>
      </w:tr>
      <w:tr w14:paraId="5B5C4E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EB86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33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E541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森海塞尔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1C808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头戴式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2AA07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1699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894F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M3AEBTXL BLACK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2537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森海塞尔 Consumer Audio GmbH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6D529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EB3F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704A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189F8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AE11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F3B4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8BD7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60B0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F507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未明示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F8B786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1C5DC1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FA85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34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532B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博士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485C8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头戴式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C9C9F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2299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1441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866724-0100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26C4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博士视听系统（上海）有限公司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500E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5C30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4214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CE4D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477F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397E9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B3AC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7334F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AB46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未明示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172FD7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710E02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1F8D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35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2BFB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索爱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6B64D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入耳式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AC563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283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C3F4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A5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5A4F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深圳市索爱创新科技有限公司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24062A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18B7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5FCC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F2738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137D1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C1F4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6EE15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C724D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B1F0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F6F099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  <w:tr w14:paraId="2D6B86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B7F7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36</w:t>
            </w:r>
          </w:p>
        </w:tc>
        <w:tc>
          <w:tcPr>
            <w:tcW w:w="3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E0C94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西伯利亚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DBFB1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头戴式</w:t>
            </w:r>
          </w:p>
        </w:tc>
        <w:tc>
          <w:tcPr>
            <w:tcW w:w="3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010FA1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299</w:t>
            </w:r>
          </w:p>
        </w:tc>
        <w:tc>
          <w:tcPr>
            <w:tcW w:w="4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F191B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hAnsi="仿宋" w:eastAsia="仿宋_GB2312" w:cs="仿宋"/>
                <w:color w:val="000000"/>
                <w:kern w:val="0"/>
                <w:szCs w:val="21"/>
                <w:lang w:bidi="ar"/>
              </w:rPr>
              <w:t>JZ02</w:t>
            </w:r>
          </w:p>
        </w:tc>
        <w:tc>
          <w:tcPr>
            <w:tcW w:w="4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CA85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18"/>
                <w:szCs w:val="18"/>
                <w:lang w:bidi="ar"/>
              </w:rPr>
              <w:t>东莞市德声实业有限公司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DB103E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5C93C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51C03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C30A7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B01E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</w:t>
            </w: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6BB2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8B536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3C290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C0B02">
            <w:pPr>
              <w:widowControl/>
              <w:jc w:val="center"/>
              <w:textAlignment w:val="center"/>
              <w:rPr>
                <w:rFonts w:ascii="仿宋_GB2312" w:hAnsi="仿宋" w:eastAsia="仿宋_GB2312" w:cs="仿宋"/>
                <w:color w:val="000000"/>
                <w:w w:val="90"/>
                <w:sz w:val="16"/>
                <w:szCs w:val="16"/>
              </w:rPr>
            </w:pPr>
            <w:r>
              <w:rPr>
                <w:rFonts w:hint="eastAsia" w:ascii="仿宋_GB2312" w:hAnsi="仿宋" w:eastAsia="仿宋_GB2312" w:cs="仿宋"/>
                <w:color w:val="000000"/>
                <w:w w:val="90"/>
                <w:kern w:val="0"/>
                <w:sz w:val="16"/>
                <w:szCs w:val="16"/>
                <w:lang w:bidi="ar"/>
              </w:rPr>
              <w:t>★★★</w:t>
            </w:r>
          </w:p>
        </w:tc>
        <w:tc>
          <w:tcPr>
            <w:tcW w:w="2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013156">
            <w:pPr>
              <w:widowControl/>
              <w:jc w:val="center"/>
              <w:textAlignment w:val="bottom"/>
              <w:rPr>
                <w:rFonts w:ascii="仿宋_GB2312" w:hAnsi="仿宋" w:eastAsia="仿宋_GB2312" w:cs="仿宋"/>
                <w:color w:val="0C0C0C"/>
                <w:szCs w:val="21"/>
              </w:rPr>
            </w:pPr>
            <w:r>
              <w:rPr>
                <w:rFonts w:hint="eastAsia" w:ascii="仿宋_GB2312" w:hAnsi="仿宋" w:eastAsia="仿宋_GB2312" w:cs="仿宋"/>
                <w:color w:val="0C0C0C"/>
                <w:kern w:val="0"/>
                <w:szCs w:val="21"/>
                <w:lang w:bidi="ar"/>
              </w:rPr>
              <w:t>京东</w:t>
            </w:r>
          </w:p>
        </w:tc>
      </w:tr>
    </w:tbl>
    <w:p w14:paraId="0E2E28F0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iOTY1ZTliMWVhMmQ4OThlOGM5N2JjZTc5YWUzMzkifQ=="/>
  </w:docVars>
  <w:rsids>
    <w:rsidRoot w:val="4D31387E"/>
    <w:rsid w:val="4D31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2024-09-18T04:24:00Z</dcterms:created>
  <dc:creator>萌元宵</dc:creator>
  <cp:lastModifiedBy>萌元宵</cp:lastModifiedBy>
  <dcterms:modified xsi:type="dcterms:W3CDTF">2024-09-18T04:28:27Z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AD8B05ABC34547CF95602E974712321F_11</vt:lpwstr>
  </property>
</Properties>
</file>